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FF" w:rsidRDefault="00DC72FF" w:rsidP="00DC7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2FF" w:rsidRPr="00DC72FF" w:rsidRDefault="00DC72FF" w:rsidP="00DC72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76547"/>
            <wp:effectExtent l="0" t="0" r="3175" b="0"/>
            <wp:docPr id="2" name="Рисунок 2" descr="C:\Users\user\Downloads\IMG_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9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FF" w:rsidRDefault="006D0580" w:rsidP="00DC72FF">
      <w:pPr>
        <w:pStyle w:val="a8"/>
        <w:tabs>
          <w:tab w:val="left" w:pos="1134"/>
        </w:tabs>
        <w:spacing w:after="0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2FF">
        <w:rPr>
          <w:rFonts w:ascii="Times New Roman" w:hAnsi="Times New Roman" w:cs="Times New Roman"/>
          <w:sz w:val="28"/>
          <w:szCs w:val="28"/>
        </w:rPr>
        <w:lastRenderedPageBreak/>
        <w:t>противодействии</w:t>
      </w:r>
      <w:proofErr w:type="gramEnd"/>
      <w:r w:rsidRPr="00DC72FF">
        <w:rPr>
          <w:rFonts w:ascii="Times New Roman" w:hAnsi="Times New Roman" w:cs="Times New Roman"/>
          <w:sz w:val="28"/>
          <w:szCs w:val="28"/>
        </w:rPr>
        <w:t xml:space="preserve"> терроризму», Указом Президента РФ от 15.02.2006 № 116 «О мерах по противодействию террор</w:t>
      </w:r>
      <w:r w:rsidR="008E5FC3" w:rsidRPr="00DC72FF">
        <w:rPr>
          <w:rFonts w:ascii="Times New Roman" w:hAnsi="Times New Roman" w:cs="Times New Roman"/>
          <w:sz w:val="28"/>
          <w:szCs w:val="28"/>
        </w:rPr>
        <w:t xml:space="preserve">изма», и </w:t>
      </w:r>
      <w:r w:rsidR="009B038D" w:rsidRPr="00DC72FF">
        <w:rPr>
          <w:rFonts w:ascii="Times New Roman" w:hAnsi="Times New Roman" w:cs="Times New Roman"/>
          <w:sz w:val="28"/>
          <w:szCs w:val="28"/>
        </w:rPr>
        <w:t>другими нормативными</w:t>
      </w:r>
      <w:r w:rsidR="006E1151" w:rsidRPr="00DC72FF">
        <w:rPr>
          <w:rFonts w:ascii="Times New Roman" w:hAnsi="Times New Roman" w:cs="Times New Roman"/>
          <w:sz w:val="28"/>
          <w:szCs w:val="28"/>
        </w:rPr>
        <w:t xml:space="preserve"> документами, регламентирующими требования </w:t>
      </w:r>
      <w:r w:rsidRPr="00DC72FF">
        <w:rPr>
          <w:rFonts w:ascii="Times New Roman" w:hAnsi="Times New Roman" w:cs="Times New Roman"/>
          <w:sz w:val="28"/>
          <w:szCs w:val="28"/>
        </w:rPr>
        <w:t>к антитеррористической защищенности</w:t>
      </w:r>
      <w:r w:rsidR="006E1151" w:rsidRPr="00DC72FF">
        <w:rPr>
          <w:rFonts w:ascii="Times New Roman" w:hAnsi="Times New Roman" w:cs="Times New Roman"/>
          <w:sz w:val="28"/>
          <w:szCs w:val="28"/>
        </w:rPr>
        <w:t>.</w:t>
      </w:r>
    </w:p>
    <w:p w:rsidR="00DC72FF" w:rsidRDefault="00DC72FF" w:rsidP="00DC72FF">
      <w:pPr>
        <w:pStyle w:val="a8"/>
        <w:tabs>
          <w:tab w:val="left" w:pos="1134"/>
        </w:tabs>
        <w:spacing w:after="0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13DA0" w:rsidRPr="00DC72FF">
        <w:rPr>
          <w:rFonts w:ascii="Times New Roman" w:hAnsi="Times New Roman" w:cs="Times New Roman"/>
          <w:sz w:val="28"/>
          <w:szCs w:val="28"/>
        </w:rPr>
        <w:t>Назначение ответственного лица осуществл</w:t>
      </w:r>
      <w:r w:rsidR="009B038D" w:rsidRPr="00DC72FF">
        <w:rPr>
          <w:rFonts w:ascii="Times New Roman" w:hAnsi="Times New Roman" w:cs="Times New Roman"/>
          <w:sz w:val="28"/>
          <w:szCs w:val="28"/>
        </w:rPr>
        <w:t>яется приказом заведующего</w:t>
      </w:r>
      <w:r w:rsidR="00513DA0" w:rsidRPr="00DC72FF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DE50EE" w:rsidRPr="00DC72FF">
        <w:rPr>
          <w:rFonts w:ascii="Times New Roman" w:hAnsi="Times New Roman" w:cs="Times New Roman"/>
          <w:sz w:val="28"/>
          <w:szCs w:val="28"/>
        </w:rPr>
        <w:t>ия</w:t>
      </w:r>
      <w:r w:rsidR="00513DA0" w:rsidRPr="00DC72FF">
        <w:rPr>
          <w:rFonts w:ascii="Times New Roman" w:hAnsi="Times New Roman" w:cs="Times New Roman"/>
          <w:sz w:val="28"/>
          <w:szCs w:val="28"/>
        </w:rPr>
        <w:t>.</w:t>
      </w:r>
    </w:p>
    <w:p w:rsidR="006E1151" w:rsidRPr="00DC72FF" w:rsidRDefault="00DC72FF" w:rsidP="00DC72FF">
      <w:pPr>
        <w:pStyle w:val="a8"/>
        <w:tabs>
          <w:tab w:val="left" w:pos="1134"/>
        </w:tabs>
        <w:spacing w:after="0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13DA0" w:rsidRPr="00DC72FF">
        <w:rPr>
          <w:rFonts w:ascii="Times New Roman" w:hAnsi="Times New Roman" w:cs="Times New Roman"/>
          <w:sz w:val="28"/>
          <w:szCs w:val="28"/>
        </w:rPr>
        <w:t xml:space="preserve">Ответственное лицо должно знать особенности расположения Учреждения, окружающую инфраструктуру, требования по обеспечению технической </w:t>
      </w:r>
      <w:proofErr w:type="spellStart"/>
      <w:r w:rsidR="00513DA0" w:rsidRPr="00DC72FF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="00513DA0" w:rsidRPr="00DC72FF">
        <w:rPr>
          <w:rFonts w:ascii="Times New Roman" w:hAnsi="Times New Roman" w:cs="Times New Roman"/>
          <w:sz w:val="28"/>
          <w:szCs w:val="28"/>
        </w:rPr>
        <w:t xml:space="preserve"> и антитеррористической защиты; порядок осуществления пропускного режима; порядок взаимодействия с территориальными органами безопасности, МЧС, МВД, </w:t>
      </w:r>
      <w:proofErr w:type="spellStart"/>
      <w:r w:rsidR="00513DA0" w:rsidRPr="00DC72F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513DA0" w:rsidRPr="00DC72FF">
        <w:rPr>
          <w:rFonts w:ascii="Times New Roman" w:hAnsi="Times New Roman" w:cs="Times New Roman"/>
          <w:sz w:val="28"/>
          <w:szCs w:val="28"/>
        </w:rPr>
        <w:t xml:space="preserve"> в штатном режиме и в условиях чрезвычайной ситуации.</w:t>
      </w:r>
    </w:p>
    <w:p w:rsidR="006E1151" w:rsidRPr="006E1151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51" w:rsidRPr="007A37F2" w:rsidRDefault="00513DA0" w:rsidP="007A37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7F2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7A37F2" w:rsidRDefault="00513DA0" w:rsidP="007A3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DA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513DA0">
        <w:rPr>
          <w:rFonts w:ascii="Times New Roman" w:hAnsi="Times New Roman" w:cs="Times New Roman"/>
          <w:sz w:val="28"/>
          <w:szCs w:val="28"/>
        </w:rPr>
        <w:t>возлагаются следующие обязанности:</w:t>
      </w:r>
    </w:p>
    <w:p w:rsidR="007A37F2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и внедрение системы мер</w:t>
      </w:r>
      <w:r>
        <w:rPr>
          <w:rFonts w:ascii="Times New Roman" w:hAnsi="Times New Roman" w:cs="Times New Roman"/>
          <w:sz w:val="28"/>
          <w:szCs w:val="28"/>
        </w:rPr>
        <w:t>оприятий</w:t>
      </w:r>
      <w:r w:rsidRPr="007A37F2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Учреждения;</w:t>
      </w:r>
    </w:p>
    <w:p w:rsidR="007A37F2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с территориальными </w:t>
      </w:r>
      <w:r w:rsidR="00847DD1" w:rsidRPr="007A37F2">
        <w:rPr>
          <w:rFonts w:ascii="Times New Roman" w:hAnsi="Times New Roman" w:cs="Times New Roman"/>
          <w:sz w:val="28"/>
          <w:szCs w:val="28"/>
        </w:rPr>
        <w:t>органами</w:t>
      </w:r>
      <w:r w:rsidRPr="007A37F2">
        <w:rPr>
          <w:rFonts w:ascii="Times New Roman" w:hAnsi="Times New Roman" w:cs="Times New Roman"/>
          <w:sz w:val="28"/>
          <w:szCs w:val="28"/>
        </w:rPr>
        <w:t xml:space="preserve"> </w:t>
      </w:r>
      <w:r w:rsidR="00847DD1" w:rsidRPr="007A37F2">
        <w:rPr>
          <w:rFonts w:ascii="Times New Roman" w:hAnsi="Times New Roman" w:cs="Times New Roman"/>
          <w:sz w:val="28"/>
          <w:szCs w:val="28"/>
        </w:rPr>
        <w:t>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Федерации,</w:t>
      </w:r>
      <w:r w:rsidRPr="007A37F2">
        <w:rPr>
          <w:rFonts w:ascii="Times New Roman" w:hAnsi="Times New Roman" w:cs="Times New Roman"/>
          <w:sz w:val="28"/>
          <w:szCs w:val="28"/>
        </w:rPr>
        <w:t xml:space="preserve">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антитеррористической защиты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Pr="007A37F2">
        <w:rPr>
          <w:rFonts w:ascii="Times New Roman" w:hAnsi="Times New Roman" w:cs="Times New Roman"/>
          <w:sz w:val="28"/>
          <w:szCs w:val="28"/>
        </w:rPr>
        <w:t>чреждения;</w:t>
      </w:r>
    </w:p>
    <w:p w:rsidR="007A37F2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координация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взаимодействия работников Учреждения при выполнении мероприятий по обеспечению антитеррористической защищенности Учреждения;</w:t>
      </w:r>
    </w:p>
    <w:p w:rsidR="007A37F2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и обеспечение охранной деятельности и пропускного режима на территории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Pr="007A37F2">
        <w:rPr>
          <w:rFonts w:ascii="Times New Roman" w:hAnsi="Times New Roman" w:cs="Times New Roman"/>
          <w:sz w:val="28"/>
          <w:szCs w:val="28"/>
        </w:rPr>
        <w:t>чреждения;</w:t>
      </w:r>
    </w:p>
    <w:p w:rsidR="007A37F2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внесение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предложений руководителю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Pr="007A37F2">
        <w:rPr>
          <w:rFonts w:ascii="Times New Roman" w:hAnsi="Times New Roman" w:cs="Times New Roman"/>
          <w:sz w:val="28"/>
          <w:szCs w:val="28"/>
        </w:rPr>
        <w:t>чреждения по совершенствованию системы мер безопасности и антитеррористической защиты;</w:t>
      </w:r>
    </w:p>
    <w:p w:rsidR="007A37F2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, в рамках своей компетенции, документов и инструкций по действиям должностных лиц, персонала, </w:t>
      </w:r>
      <w:r w:rsidR="00DE50EE">
        <w:rPr>
          <w:rFonts w:ascii="Times New Roman" w:hAnsi="Times New Roman" w:cs="Times New Roman"/>
          <w:sz w:val="28"/>
          <w:szCs w:val="28"/>
        </w:rPr>
        <w:t>воспитанников</w:t>
      </w:r>
      <w:r w:rsidR="00847DD1" w:rsidRPr="007A37F2">
        <w:rPr>
          <w:rFonts w:ascii="Times New Roman" w:hAnsi="Times New Roman" w:cs="Times New Roman"/>
          <w:sz w:val="28"/>
          <w:szCs w:val="28"/>
        </w:rPr>
        <w:t>, третьих лиц, находящихся на территории Учреждения,</w:t>
      </w:r>
      <w:r w:rsidRPr="007A37F2">
        <w:rPr>
          <w:rFonts w:ascii="Times New Roman" w:hAnsi="Times New Roman" w:cs="Times New Roman"/>
          <w:sz w:val="28"/>
          <w:szCs w:val="28"/>
        </w:rPr>
        <w:t xml:space="preserve"> при угрозе или совершении террористического акта, экстремистской акции;</w:t>
      </w:r>
    </w:p>
    <w:p w:rsidR="007A37F2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необходимых мер по оснащению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Pr="007A37F2">
        <w:rPr>
          <w:rFonts w:ascii="Times New Roman" w:hAnsi="Times New Roman" w:cs="Times New Roman"/>
          <w:sz w:val="28"/>
          <w:szCs w:val="28"/>
        </w:rPr>
        <w:t>чреждения техническими средствами безопасности и обеспечение их нормального функционирования;</w:t>
      </w:r>
    </w:p>
    <w:p w:rsidR="007A37F2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координация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47DD1" w:rsidRPr="007A37F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7A37F2">
        <w:rPr>
          <w:rFonts w:ascii="Times New Roman" w:hAnsi="Times New Roman" w:cs="Times New Roman"/>
          <w:sz w:val="28"/>
          <w:szCs w:val="28"/>
        </w:rPr>
        <w:t xml:space="preserve">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Pr="007A37F2">
        <w:rPr>
          <w:rFonts w:ascii="Times New Roman" w:hAnsi="Times New Roman" w:cs="Times New Roman"/>
          <w:sz w:val="28"/>
          <w:szCs w:val="28"/>
        </w:rPr>
        <w:t>чреждения при угрозе или совершении террористического акта, экстремистской акции;</w:t>
      </w:r>
    </w:p>
    <w:p w:rsidR="007A37F2" w:rsidRDefault="00847DD1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и подготовка </w:t>
      </w:r>
      <w:r w:rsidR="00513DA0" w:rsidRPr="007A37F2">
        <w:rPr>
          <w:rFonts w:ascii="Times New Roman" w:hAnsi="Times New Roman" w:cs="Times New Roman"/>
          <w:sz w:val="28"/>
          <w:szCs w:val="28"/>
        </w:rPr>
        <w:t xml:space="preserve">отчетной документации по вопросам безопасности  и антитеррористической защиты </w:t>
      </w:r>
      <w:r w:rsidRPr="007A37F2">
        <w:rPr>
          <w:rFonts w:ascii="Times New Roman" w:hAnsi="Times New Roman" w:cs="Times New Roman"/>
          <w:sz w:val="28"/>
          <w:szCs w:val="28"/>
        </w:rPr>
        <w:t>У</w:t>
      </w:r>
      <w:r w:rsidR="00513DA0" w:rsidRPr="007A37F2">
        <w:rPr>
          <w:rFonts w:ascii="Times New Roman" w:hAnsi="Times New Roman" w:cs="Times New Roman"/>
          <w:sz w:val="28"/>
          <w:szCs w:val="28"/>
        </w:rPr>
        <w:t>чреждения;</w:t>
      </w:r>
    </w:p>
    <w:p w:rsidR="007A37F2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DA0" w:rsidRPr="007A37F2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513DA0" w:rsidRPr="007A37F2">
        <w:rPr>
          <w:rFonts w:ascii="Times New Roman" w:hAnsi="Times New Roman" w:cs="Times New Roman"/>
          <w:sz w:val="28"/>
          <w:szCs w:val="28"/>
        </w:rPr>
        <w:t xml:space="preserve"> и проведение с </w:t>
      </w:r>
      <w:r w:rsidR="00847DD1" w:rsidRPr="007A37F2">
        <w:rPr>
          <w:rFonts w:ascii="Times New Roman" w:hAnsi="Times New Roman" w:cs="Times New Roman"/>
          <w:sz w:val="28"/>
          <w:szCs w:val="28"/>
        </w:rPr>
        <w:t xml:space="preserve">работниками и </w:t>
      </w:r>
      <w:r w:rsidR="00DE50EE">
        <w:rPr>
          <w:rFonts w:ascii="Times New Roman" w:hAnsi="Times New Roman" w:cs="Times New Roman"/>
          <w:sz w:val="28"/>
          <w:szCs w:val="28"/>
        </w:rPr>
        <w:t>воспитанниками</w:t>
      </w:r>
      <w:r w:rsidR="00513DA0" w:rsidRPr="007A37F2">
        <w:rPr>
          <w:rFonts w:ascii="Times New Roman" w:hAnsi="Times New Roman" w:cs="Times New Roman"/>
          <w:sz w:val="28"/>
          <w:szCs w:val="28"/>
        </w:rPr>
        <w:t xml:space="preserve"> </w:t>
      </w:r>
      <w:r w:rsidR="00847DD1" w:rsidRPr="007A37F2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513DA0" w:rsidRPr="007A37F2">
        <w:rPr>
          <w:rFonts w:ascii="Times New Roman" w:hAnsi="Times New Roman" w:cs="Times New Roman"/>
          <w:sz w:val="28"/>
          <w:szCs w:val="28"/>
        </w:rPr>
        <w:t>занятий и тренировок по действиям  при угрозе или совершении террористического акта, экстремистской акции;</w:t>
      </w:r>
    </w:p>
    <w:p w:rsidR="007A37F2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DA0" w:rsidRPr="007A37F2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513DA0" w:rsidRPr="007A37F2">
        <w:rPr>
          <w:rFonts w:ascii="Times New Roman" w:hAnsi="Times New Roman" w:cs="Times New Roman"/>
          <w:sz w:val="28"/>
          <w:szCs w:val="28"/>
        </w:rPr>
        <w:t xml:space="preserve"> наглядной агитации по антитеррористической защите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="00513DA0" w:rsidRPr="007A37F2">
        <w:rPr>
          <w:rFonts w:ascii="Times New Roman" w:hAnsi="Times New Roman" w:cs="Times New Roman"/>
          <w:sz w:val="28"/>
          <w:szCs w:val="28"/>
        </w:rPr>
        <w:t xml:space="preserve">чреждения, справочной документации по способам и средствам экстренной связи с правоохранительными органами, </w:t>
      </w:r>
      <w:r w:rsidR="00847DD1" w:rsidRPr="007A37F2">
        <w:rPr>
          <w:rFonts w:ascii="Times New Roman" w:hAnsi="Times New Roman" w:cs="Times New Roman"/>
          <w:sz w:val="28"/>
          <w:szCs w:val="28"/>
        </w:rPr>
        <w:t>подразделениями МЧС</w:t>
      </w:r>
      <w:r w:rsidR="00513DA0" w:rsidRPr="007A37F2">
        <w:rPr>
          <w:rFonts w:ascii="Times New Roman" w:hAnsi="Times New Roman" w:cs="Times New Roman"/>
          <w:sz w:val="28"/>
          <w:szCs w:val="28"/>
        </w:rPr>
        <w:t>;</w:t>
      </w:r>
    </w:p>
    <w:p w:rsidR="007A37F2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DA0" w:rsidRPr="007A37F2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="00513DA0" w:rsidRPr="007A37F2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847DD1" w:rsidRPr="007A37F2">
        <w:rPr>
          <w:rFonts w:ascii="Times New Roman" w:hAnsi="Times New Roman" w:cs="Times New Roman"/>
          <w:sz w:val="28"/>
          <w:szCs w:val="28"/>
        </w:rPr>
        <w:t xml:space="preserve"> проведения массовых</w:t>
      </w:r>
      <w:r w:rsidR="00513DA0" w:rsidRPr="007A37F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4655D">
        <w:rPr>
          <w:rFonts w:ascii="Times New Roman" w:hAnsi="Times New Roman" w:cs="Times New Roman"/>
          <w:sz w:val="28"/>
          <w:szCs w:val="28"/>
        </w:rPr>
        <w:t>, проектов приказов заведующего</w:t>
      </w:r>
      <w:r w:rsidR="00513DA0" w:rsidRPr="007A37F2">
        <w:rPr>
          <w:rFonts w:ascii="Times New Roman" w:hAnsi="Times New Roman" w:cs="Times New Roman"/>
          <w:sz w:val="28"/>
          <w:szCs w:val="28"/>
        </w:rPr>
        <w:t xml:space="preserve">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="00513DA0" w:rsidRPr="007A37F2">
        <w:rPr>
          <w:rFonts w:ascii="Times New Roman" w:hAnsi="Times New Roman" w:cs="Times New Roman"/>
          <w:sz w:val="28"/>
          <w:szCs w:val="28"/>
        </w:rPr>
        <w:t>чреждения по вопросам антитеррористической защиты;</w:t>
      </w:r>
    </w:p>
    <w:p w:rsidR="006E1151" w:rsidRPr="007A37F2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F2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7A37F2">
        <w:rPr>
          <w:rFonts w:ascii="Times New Roman" w:hAnsi="Times New Roman" w:cs="Times New Roman"/>
          <w:sz w:val="28"/>
          <w:szCs w:val="28"/>
        </w:rPr>
        <w:t xml:space="preserve"> с </w:t>
      </w:r>
      <w:r w:rsidR="0034655D">
        <w:rPr>
          <w:rFonts w:ascii="Times New Roman" w:hAnsi="Times New Roman" w:cs="Times New Roman"/>
          <w:sz w:val="28"/>
          <w:szCs w:val="28"/>
        </w:rPr>
        <w:t>трудовым коллективом</w:t>
      </w:r>
      <w:r w:rsidR="00847DD1" w:rsidRPr="007A37F2">
        <w:rPr>
          <w:rFonts w:ascii="Times New Roman" w:hAnsi="Times New Roman" w:cs="Times New Roman"/>
          <w:sz w:val="28"/>
          <w:szCs w:val="28"/>
        </w:rPr>
        <w:t xml:space="preserve">, </w:t>
      </w:r>
      <w:r w:rsidRPr="007A37F2">
        <w:rPr>
          <w:rFonts w:ascii="Times New Roman" w:hAnsi="Times New Roman" w:cs="Times New Roman"/>
          <w:sz w:val="28"/>
          <w:szCs w:val="28"/>
        </w:rPr>
        <w:t xml:space="preserve">общественностью по вопросам обеспечения антитеррористической защиты </w:t>
      </w:r>
      <w:r w:rsidR="00847DD1" w:rsidRPr="007A37F2">
        <w:rPr>
          <w:rFonts w:ascii="Times New Roman" w:hAnsi="Times New Roman" w:cs="Times New Roman"/>
          <w:sz w:val="28"/>
          <w:szCs w:val="28"/>
        </w:rPr>
        <w:t>У</w:t>
      </w:r>
      <w:r w:rsidRPr="007A37F2">
        <w:rPr>
          <w:rFonts w:ascii="Times New Roman" w:hAnsi="Times New Roman" w:cs="Times New Roman"/>
          <w:sz w:val="28"/>
          <w:szCs w:val="28"/>
        </w:rPr>
        <w:t>чреждения.</w:t>
      </w:r>
    </w:p>
    <w:p w:rsidR="006E1151" w:rsidRPr="006E1151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51" w:rsidRPr="006E1151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15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D369C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ED369C" w:rsidRPr="00ED369C" w:rsidRDefault="00ED369C" w:rsidP="00ED36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69C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ED369C" w:rsidRPr="00ED369C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в подготовке</w:t>
      </w:r>
      <w:r w:rsidR="0034655D">
        <w:rPr>
          <w:rFonts w:ascii="Times New Roman" w:hAnsi="Times New Roman" w:cs="Times New Roman"/>
          <w:sz w:val="28"/>
          <w:szCs w:val="28"/>
        </w:rPr>
        <w:t xml:space="preserve"> проектов приказов заведующего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 xml:space="preserve">чреждения по вопросам обеспечения антитеррористической защиты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>чреждения;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распоряжаться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вверенным ему имуществом,</w:t>
      </w:r>
      <w:r>
        <w:rPr>
          <w:rFonts w:ascii="Times New Roman" w:hAnsi="Times New Roman" w:cs="Times New Roman"/>
          <w:sz w:val="28"/>
          <w:szCs w:val="28"/>
        </w:rPr>
        <w:t xml:space="preserve"> инвентарем, иными материально-</w:t>
      </w:r>
      <w:r w:rsidRPr="00ED369C">
        <w:rPr>
          <w:rFonts w:ascii="Times New Roman" w:hAnsi="Times New Roman" w:cs="Times New Roman"/>
          <w:sz w:val="28"/>
          <w:szCs w:val="28"/>
        </w:rPr>
        <w:t>техническими средствами с соблюдением требований, определенных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, уставом Учреждения</w:t>
      </w:r>
      <w:r w:rsidRPr="00ED369C">
        <w:rPr>
          <w:rFonts w:ascii="Times New Roman" w:hAnsi="Times New Roman" w:cs="Times New Roman"/>
          <w:sz w:val="28"/>
          <w:szCs w:val="28"/>
        </w:rPr>
        <w:t>;</w:t>
      </w:r>
    </w:p>
    <w:p w:rsidR="00ED369C" w:rsidRPr="00ED369C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подписывать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и визировать документы в пределах своей компетенции;</w:t>
      </w:r>
    </w:p>
    <w:p w:rsidR="00ED369C" w:rsidRPr="00ED369C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34655D">
        <w:rPr>
          <w:rFonts w:ascii="Times New Roman" w:hAnsi="Times New Roman" w:cs="Times New Roman"/>
          <w:sz w:val="28"/>
          <w:szCs w:val="28"/>
        </w:rPr>
        <w:t>. инициировать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и проводить совещания по вопросам антитеррористической зашиты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 xml:space="preserve">чреждения, обеспечения безопасности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ED369C">
        <w:rPr>
          <w:rFonts w:ascii="Times New Roman" w:hAnsi="Times New Roman" w:cs="Times New Roman"/>
          <w:sz w:val="28"/>
          <w:szCs w:val="28"/>
        </w:rPr>
        <w:t>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запрашивать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и получать от руководства 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ED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 xml:space="preserve">чреждения необходимую информацию и документы по вопросам обеспечения антитеррористической защиты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D369C">
        <w:rPr>
          <w:rFonts w:ascii="Times New Roman" w:hAnsi="Times New Roman" w:cs="Times New Roman"/>
          <w:sz w:val="28"/>
          <w:szCs w:val="28"/>
        </w:rPr>
        <w:t>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проверки своевременности и качества исполнения поручений по вопросам антитеррористической защиты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D369C">
        <w:rPr>
          <w:rFonts w:ascii="Times New Roman" w:hAnsi="Times New Roman" w:cs="Times New Roman"/>
          <w:sz w:val="28"/>
          <w:szCs w:val="28"/>
        </w:rPr>
        <w:t>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прекращения работ в случае нарушения установленных норм и требований, правил и инструкций по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Pr="00ED369C">
        <w:rPr>
          <w:rFonts w:ascii="Times New Roman" w:hAnsi="Times New Roman" w:cs="Times New Roman"/>
          <w:sz w:val="28"/>
          <w:szCs w:val="28"/>
        </w:rPr>
        <w:t>безопасности, давать рекомендации по устранению выявленных нарушений;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отдавать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ED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>чреждения по вопросам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защиты</w:t>
      </w:r>
      <w:r w:rsidRPr="00ED369C">
        <w:rPr>
          <w:rFonts w:ascii="Times New Roman" w:hAnsi="Times New Roman" w:cs="Times New Roman"/>
          <w:sz w:val="28"/>
          <w:szCs w:val="28"/>
        </w:rPr>
        <w:t>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D66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6F19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установленном порядке вносить дополнения, изменения в инструкции по мерам </w:t>
      </w:r>
      <w:r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 w:rsidRPr="00ED369C">
        <w:rPr>
          <w:rFonts w:ascii="Times New Roman" w:hAnsi="Times New Roman" w:cs="Times New Roman"/>
          <w:sz w:val="28"/>
          <w:szCs w:val="28"/>
        </w:rPr>
        <w:t>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2D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369C">
        <w:rPr>
          <w:rFonts w:ascii="Times New Roman" w:hAnsi="Times New Roman" w:cs="Times New Roman"/>
          <w:sz w:val="28"/>
          <w:szCs w:val="28"/>
        </w:rPr>
        <w:tab/>
      </w:r>
      <w:r w:rsidR="00C02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69C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проверки функционирования и выполнения правил пропускного режима;</w:t>
      </w:r>
    </w:p>
    <w:p w:rsidR="00ED369C" w:rsidRPr="00ED369C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2D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2D66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369C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согласованные с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ED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 xml:space="preserve">чреждения решения по вопросам организации и проведения мероприятий по обеспечению антитеррористической защиты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>чреждения;</w:t>
      </w:r>
    </w:p>
    <w:p w:rsidR="00065457" w:rsidRPr="006E1151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2D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2D66">
        <w:rPr>
          <w:rFonts w:ascii="Times New Roman" w:hAnsi="Times New Roman" w:cs="Times New Roman"/>
          <w:sz w:val="28"/>
          <w:szCs w:val="28"/>
        </w:rPr>
        <w:t xml:space="preserve"> </w:t>
      </w:r>
      <w:r w:rsidRPr="00ED36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36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369C">
        <w:rPr>
          <w:rFonts w:ascii="Times New Roman" w:hAnsi="Times New Roman" w:cs="Times New Roman"/>
          <w:sz w:val="28"/>
          <w:szCs w:val="28"/>
        </w:rPr>
        <w:t xml:space="preserve"> поручению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9C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B506D8">
        <w:rPr>
          <w:rFonts w:ascii="Times New Roman" w:hAnsi="Times New Roman" w:cs="Times New Roman"/>
          <w:sz w:val="28"/>
          <w:szCs w:val="28"/>
        </w:rPr>
        <w:t>Учреждение</w:t>
      </w:r>
      <w:r w:rsidRPr="00ED369C">
        <w:rPr>
          <w:rFonts w:ascii="Times New Roman" w:hAnsi="Times New Roman" w:cs="Times New Roman"/>
          <w:sz w:val="28"/>
          <w:szCs w:val="28"/>
        </w:rPr>
        <w:t xml:space="preserve"> в различных органах и организациях по вопросам, входящим в его компетенцию.</w:t>
      </w:r>
    </w:p>
    <w:p w:rsidR="006E1151" w:rsidRPr="006E1151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51" w:rsidRPr="006E1151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15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D369C">
        <w:rPr>
          <w:rFonts w:ascii="Times New Roman" w:hAnsi="Times New Roman" w:cs="Times New Roman"/>
          <w:b/>
          <w:sz w:val="28"/>
          <w:szCs w:val="28"/>
        </w:rPr>
        <w:t>Взаимо</w:t>
      </w:r>
      <w:r w:rsidR="004A3F0A">
        <w:rPr>
          <w:rFonts w:ascii="Times New Roman" w:hAnsi="Times New Roman" w:cs="Times New Roman"/>
          <w:b/>
          <w:sz w:val="28"/>
          <w:szCs w:val="28"/>
        </w:rPr>
        <w:t>отношения</w:t>
      </w:r>
    </w:p>
    <w:p w:rsidR="00EC64F9" w:rsidRDefault="004A3F0A" w:rsidP="00C02D66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506D8">
        <w:rPr>
          <w:rFonts w:ascii="Times New Roman" w:hAnsi="Times New Roman" w:cs="Times New Roman"/>
          <w:sz w:val="28"/>
          <w:szCs w:val="28"/>
        </w:rPr>
        <w:t xml:space="preserve">В процессе осуществления настоящих функциональных обязанностей, при планировании своей деятельности ответственное лицо взаимодействует с должностным лицом, ответственным за пожарную безопасность, с уполномоченным </w:t>
      </w:r>
      <w:r w:rsidR="00B506D8" w:rsidRPr="00B506D8">
        <w:rPr>
          <w:rFonts w:ascii="Times New Roman" w:hAnsi="Times New Roman" w:cs="Times New Roman"/>
          <w:sz w:val="28"/>
          <w:szCs w:val="28"/>
        </w:rPr>
        <w:t>на решение задач в области гражданской обороны</w:t>
      </w:r>
      <w:r w:rsidR="00B506D8">
        <w:rPr>
          <w:rFonts w:ascii="Times New Roman" w:hAnsi="Times New Roman" w:cs="Times New Roman"/>
          <w:sz w:val="28"/>
          <w:szCs w:val="28"/>
        </w:rPr>
        <w:t xml:space="preserve"> и защ</w:t>
      </w:r>
      <w:r>
        <w:rPr>
          <w:rFonts w:ascii="Times New Roman" w:hAnsi="Times New Roman" w:cs="Times New Roman"/>
          <w:sz w:val="28"/>
          <w:szCs w:val="28"/>
        </w:rPr>
        <w:t>иты от чрезвычайных ситуаций.</w:t>
      </w:r>
    </w:p>
    <w:p w:rsidR="004A3F0A" w:rsidRDefault="004A3F0A" w:rsidP="00C02D6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вопросам материально-технического обеспечения мер антитеррористической защищенности ответственное лицо взаимодействует с</w:t>
      </w:r>
      <w:r w:rsidR="0034655D">
        <w:rPr>
          <w:rFonts w:ascii="Times New Roman" w:hAnsi="Times New Roman" w:cs="Times New Roman"/>
          <w:sz w:val="28"/>
          <w:szCs w:val="28"/>
        </w:rPr>
        <w:t xml:space="preserve"> заведующим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F0A" w:rsidRPr="006E1151" w:rsidRDefault="004A3F0A" w:rsidP="00C02D6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</w:t>
      </w:r>
      <w:r w:rsidRPr="004A3F0A">
        <w:rPr>
          <w:rFonts w:ascii="Times New Roman" w:hAnsi="Times New Roman" w:cs="Times New Roman"/>
          <w:sz w:val="28"/>
          <w:szCs w:val="28"/>
        </w:rPr>
        <w:t>осуществлени</w:t>
      </w:r>
      <w:r w:rsidR="00B56F19">
        <w:rPr>
          <w:rFonts w:ascii="Times New Roman" w:hAnsi="Times New Roman" w:cs="Times New Roman"/>
          <w:sz w:val="28"/>
          <w:szCs w:val="28"/>
        </w:rPr>
        <w:t>и</w:t>
      </w:r>
      <w:r w:rsidRPr="004A3F0A">
        <w:rPr>
          <w:rFonts w:ascii="Times New Roman" w:hAnsi="Times New Roman" w:cs="Times New Roman"/>
          <w:sz w:val="28"/>
          <w:szCs w:val="28"/>
        </w:rPr>
        <w:t xml:space="preserve"> настоящих функциональных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34655D">
        <w:rPr>
          <w:rFonts w:ascii="Times New Roman" w:hAnsi="Times New Roman" w:cs="Times New Roman"/>
          <w:sz w:val="28"/>
          <w:szCs w:val="28"/>
        </w:rPr>
        <w:t>ное лицо подотчетно заведующему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A0487E" w:rsidRDefault="00A0487E"/>
    <w:p w:rsidR="00A0487E" w:rsidRDefault="00A0487E"/>
    <w:sectPr w:rsidR="00A0487E" w:rsidSect="0034655D">
      <w:head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D8" w:rsidRDefault="00761FD8" w:rsidP="000058FC">
      <w:pPr>
        <w:spacing w:after="0" w:line="240" w:lineRule="auto"/>
      </w:pPr>
      <w:r>
        <w:separator/>
      </w:r>
    </w:p>
  </w:endnote>
  <w:endnote w:type="continuationSeparator" w:id="0">
    <w:p w:rsidR="00761FD8" w:rsidRDefault="00761FD8" w:rsidP="0000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D8" w:rsidRDefault="00761FD8" w:rsidP="000058FC">
      <w:pPr>
        <w:spacing w:after="0" w:line="240" w:lineRule="auto"/>
      </w:pPr>
      <w:r>
        <w:separator/>
      </w:r>
    </w:p>
  </w:footnote>
  <w:footnote w:type="continuationSeparator" w:id="0">
    <w:p w:rsidR="00761FD8" w:rsidRDefault="00761FD8" w:rsidP="0000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908135"/>
      <w:docPartObj>
        <w:docPartGallery w:val="Page Numbers (Top of Page)"/>
        <w:docPartUnique/>
      </w:docPartObj>
    </w:sdtPr>
    <w:sdtEndPr/>
    <w:sdtContent>
      <w:p w:rsidR="000058FC" w:rsidRDefault="000058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1C">
          <w:rPr>
            <w:noProof/>
          </w:rPr>
          <w:t>4</w:t>
        </w:r>
        <w:r>
          <w:fldChar w:fldCharType="end"/>
        </w:r>
      </w:p>
    </w:sdtContent>
  </w:sdt>
  <w:p w:rsidR="000058FC" w:rsidRDefault="000058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9C1"/>
    <w:multiLevelType w:val="multilevel"/>
    <w:tmpl w:val="741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0F2110"/>
    <w:multiLevelType w:val="multilevel"/>
    <w:tmpl w:val="1298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E116A"/>
    <w:multiLevelType w:val="multilevel"/>
    <w:tmpl w:val="5C743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0522850"/>
    <w:multiLevelType w:val="hybridMultilevel"/>
    <w:tmpl w:val="630C4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17D787F"/>
    <w:multiLevelType w:val="multilevel"/>
    <w:tmpl w:val="DCF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F20D6"/>
    <w:multiLevelType w:val="multilevel"/>
    <w:tmpl w:val="741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1"/>
    <w:rsid w:val="000058FC"/>
    <w:rsid w:val="00045EB9"/>
    <w:rsid w:val="00065457"/>
    <w:rsid w:val="001C70E3"/>
    <w:rsid w:val="001D36CD"/>
    <w:rsid w:val="001D3B6A"/>
    <w:rsid w:val="001E1D18"/>
    <w:rsid w:val="00271482"/>
    <w:rsid w:val="0034655D"/>
    <w:rsid w:val="00376499"/>
    <w:rsid w:val="003C0DA8"/>
    <w:rsid w:val="003C5E80"/>
    <w:rsid w:val="003E43F5"/>
    <w:rsid w:val="004154CF"/>
    <w:rsid w:val="004A3F0A"/>
    <w:rsid w:val="004E62A7"/>
    <w:rsid w:val="00513DA0"/>
    <w:rsid w:val="005B7F40"/>
    <w:rsid w:val="00601691"/>
    <w:rsid w:val="0062488F"/>
    <w:rsid w:val="006444F8"/>
    <w:rsid w:val="0066261B"/>
    <w:rsid w:val="006D0580"/>
    <w:rsid w:val="006E1151"/>
    <w:rsid w:val="006E63C5"/>
    <w:rsid w:val="00761FD8"/>
    <w:rsid w:val="007A37F2"/>
    <w:rsid w:val="0081717E"/>
    <w:rsid w:val="00847DD1"/>
    <w:rsid w:val="00893FD3"/>
    <w:rsid w:val="008B2E1C"/>
    <w:rsid w:val="008E5FC3"/>
    <w:rsid w:val="008F3BFF"/>
    <w:rsid w:val="009B038D"/>
    <w:rsid w:val="00A0487E"/>
    <w:rsid w:val="00B13036"/>
    <w:rsid w:val="00B506D8"/>
    <w:rsid w:val="00B56F19"/>
    <w:rsid w:val="00C02D66"/>
    <w:rsid w:val="00C373A6"/>
    <w:rsid w:val="00C71914"/>
    <w:rsid w:val="00C96DB5"/>
    <w:rsid w:val="00CE7D22"/>
    <w:rsid w:val="00D05B1C"/>
    <w:rsid w:val="00D21FD4"/>
    <w:rsid w:val="00D7498C"/>
    <w:rsid w:val="00D86AF7"/>
    <w:rsid w:val="00DC72FF"/>
    <w:rsid w:val="00DE50EE"/>
    <w:rsid w:val="00EA5235"/>
    <w:rsid w:val="00EC64F9"/>
    <w:rsid w:val="00ED369C"/>
    <w:rsid w:val="00F112B3"/>
    <w:rsid w:val="00F47F2A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10880-972E-4266-A579-F905F26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8FC"/>
  </w:style>
  <w:style w:type="paragraph" w:styleId="a6">
    <w:name w:val="footer"/>
    <w:basedOn w:val="a"/>
    <w:link w:val="a7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8FC"/>
  </w:style>
  <w:style w:type="paragraph" w:styleId="a8">
    <w:name w:val="List Paragraph"/>
    <w:basedOn w:val="a"/>
    <w:uiPriority w:val="34"/>
    <w:qFormat/>
    <w:rsid w:val="007A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Интрукция о мерах пожарной безопасности</vt:lpstr>
    </vt:vector>
  </TitlesOfParts>
  <Company>alvih.ru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Интрукция о мерах пожарной безопасности</dc:title>
  <dc:creator>Вихарев Александр</dc:creator>
  <cp:keywords>пожарная безопасность</cp:keywords>
  <cp:lastModifiedBy>Пользователь</cp:lastModifiedBy>
  <cp:revision>2</cp:revision>
  <dcterms:created xsi:type="dcterms:W3CDTF">2023-09-09T09:08:00Z</dcterms:created>
  <dcterms:modified xsi:type="dcterms:W3CDTF">2023-09-09T09:08:00Z</dcterms:modified>
</cp:coreProperties>
</file>